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452A" w:rsidRDefault="001F452A" w:rsidP="001F452A">
      <w:pPr>
        <w:rPr>
          <w:rFonts w:ascii="Arial" w:hAnsi="Arial" w:cs="Arial"/>
          <w:sz w:val="40"/>
          <w:szCs w:val="40"/>
        </w:rPr>
      </w:pPr>
      <w:r>
        <w:rPr>
          <w:rFonts w:ascii="Arial" w:hAnsi="Arial" w:cs="Arial"/>
          <w:sz w:val="40"/>
          <w:szCs w:val="40"/>
        </w:rPr>
        <w:t xml:space="preserve">Kommunala aktivitetsansvaret - </w:t>
      </w:r>
      <w:proofErr w:type="spellStart"/>
      <w:r>
        <w:rPr>
          <w:rFonts w:ascii="Arial" w:hAnsi="Arial" w:cs="Arial"/>
          <w:sz w:val="40"/>
          <w:szCs w:val="40"/>
        </w:rPr>
        <w:t>KAA</w:t>
      </w:r>
      <w:proofErr w:type="spellEnd"/>
    </w:p>
    <w:p w:rsidR="001F452A" w:rsidRPr="00EB79A7" w:rsidRDefault="001F452A" w:rsidP="001F452A">
      <w:pPr>
        <w:rPr>
          <w:rFonts w:ascii="Arial" w:hAnsi="Arial" w:cs="Arial"/>
          <w:b/>
          <w:sz w:val="28"/>
          <w:szCs w:val="28"/>
        </w:rPr>
      </w:pPr>
      <w:r w:rsidRPr="00EB79A7">
        <w:rPr>
          <w:rFonts w:ascii="Arial" w:hAnsi="Arial" w:cs="Arial"/>
          <w:b/>
          <w:sz w:val="28"/>
          <w:szCs w:val="28"/>
        </w:rPr>
        <w:t xml:space="preserve">Är du </w:t>
      </w:r>
      <w:proofErr w:type="gramStart"/>
      <w:r w:rsidRPr="00EB79A7">
        <w:rPr>
          <w:rFonts w:ascii="Arial" w:hAnsi="Arial" w:cs="Arial"/>
          <w:b/>
          <w:sz w:val="28"/>
          <w:szCs w:val="28"/>
        </w:rPr>
        <w:t>16-20</w:t>
      </w:r>
      <w:proofErr w:type="gramEnd"/>
      <w:r w:rsidRPr="00EB79A7">
        <w:rPr>
          <w:rFonts w:ascii="Arial" w:hAnsi="Arial" w:cs="Arial"/>
          <w:b/>
          <w:sz w:val="28"/>
          <w:szCs w:val="28"/>
        </w:rPr>
        <w:t xml:space="preserve"> år och varken arbetar eller studerar?</w:t>
      </w:r>
    </w:p>
    <w:p w:rsidR="001F452A" w:rsidRDefault="001F452A" w:rsidP="001F452A">
      <w:pPr>
        <w:rPr>
          <w:rFonts w:ascii="Arial" w:hAnsi="Arial" w:cs="Arial"/>
          <w:sz w:val="24"/>
          <w:szCs w:val="24"/>
        </w:rPr>
      </w:pPr>
      <w:r>
        <w:rPr>
          <w:rFonts w:ascii="Arial" w:hAnsi="Arial" w:cs="Arial"/>
          <w:sz w:val="24"/>
          <w:szCs w:val="24"/>
        </w:rPr>
        <w:t>Om du är under 20 år och inte gått klart dina gymnasiestudier finns möjligheter till stöd och hjälp genom det lagstadgade kommunala aktivitetsansvaret (</w:t>
      </w:r>
      <w:proofErr w:type="spellStart"/>
      <w:r>
        <w:rPr>
          <w:rFonts w:ascii="Arial" w:hAnsi="Arial" w:cs="Arial"/>
          <w:sz w:val="24"/>
          <w:szCs w:val="24"/>
        </w:rPr>
        <w:t>KAA</w:t>
      </w:r>
      <w:proofErr w:type="spellEnd"/>
      <w:r>
        <w:rPr>
          <w:rFonts w:ascii="Arial" w:hAnsi="Arial" w:cs="Arial"/>
          <w:sz w:val="24"/>
          <w:szCs w:val="24"/>
        </w:rPr>
        <w:t>). Det finns ett ansvar från kommunens sida att kontakta dig som är inom denna målgrupp för att erbjuda lämpliga individuella åtgärder.</w:t>
      </w:r>
    </w:p>
    <w:p w:rsidR="001F452A" w:rsidRDefault="001F452A" w:rsidP="001F452A">
      <w:pPr>
        <w:rPr>
          <w:rFonts w:ascii="Arial" w:hAnsi="Arial" w:cs="Arial"/>
          <w:sz w:val="24"/>
          <w:szCs w:val="24"/>
        </w:rPr>
      </w:pPr>
      <w:r>
        <w:rPr>
          <w:rFonts w:ascii="Arial" w:hAnsi="Arial" w:cs="Arial"/>
          <w:sz w:val="24"/>
          <w:szCs w:val="24"/>
        </w:rPr>
        <w:t>Via kommunens aktivitetsansvar kan du få hjälp med:</w:t>
      </w:r>
    </w:p>
    <w:p w:rsidR="001F452A" w:rsidRDefault="001F452A" w:rsidP="001F452A">
      <w:pPr>
        <w:spacing w:after="0"/>
        <w:ind w:firstLine="1304"/>
        <w:rPr>
          <w:rFonts w:ascii="Arial" w:hAnsi="Arial" w:cs="Arial"/>
          <w:sz w:val="24"/>
          <w:szCs w:val="24"/>
        </w:rPr>
      </w:pPr>
      <w:r>
        <w:rPr>
          <w:rFonts w:ascii="Arial" w:hAnsi="Arial" w:cs="Arial"/>
          <w:sz w:val="24"/>
          <w:szCs w:val="24"/>
        </w:rPr>
        <w:t>Studie- och yrkesvägledning</w:t>
      </w:r>
    </w:p>
    <w:p w:rsidR="001F452A" w:rsidRDefault="001F452A" w:rsidP="001F452A">
      <w:pPr>
        <w:spacing w:after="0"/>
        <w:ind w:firstLine="1304"/>
        <w:rPr>
          <w:rFonts w:ascii="Arial" w:hAnsi="Arial" w:cs="Arial"/>
          <w:sz w:val="24"/>
          <w:szCs w:val="24"/>
        </w:rPr>
      </w:pPr>
      <w:r>
        <w:rPr>
          <w:rFonts w:ascii="Arial" w:hAnsi="Arial" w:cs="Arial"/>
          <w:sz w:val="24"/>
          <w:szCs w:val="24"/>
        </w:rPr>
        <w:t xml:space="preserve">Praktik </w:t>
      </w:r>
    </w:p>
    <w:p w:rsidR="001F452A" w:rsidRDefault="001F452A" w:rsidP="001F452A">
      <w:pPr>
        <w:spacing w:after="0"/>
        <w:ind w:left="1304"/>
        <w:rPr>
          <w:rFonts w:ascii="Arial" w:hAnsi="Arial" w:cs="Arial"/>
          <w:sz w:val="24"/>
          <w:szCs w:val="24"/>
        </w:rPr>
      </w:pPr>
      <w:r>
        <w:rPr>
          <w:rFonts w:ascii="Arial" w:hAnsi="Arial" w:cs="Arial"/>
          <w:sz w:val="24"/>
          <w:szCs w:val="24"/>
        </w:rPr>
        <w:t xml:space="preserve">Studiebesök </w:t>
      </w:r>
    </w:p>
    <w:p w:rsidR="001F452A" w:rsidRDefault="001F452A" w:rsidP="001F452A">
      <w:pPr>
        <w:spacing w:after="0"/>
        <w:ind w:firstLine="1304"/>
        <w:rPr>
          <w:rFonts w:ascii="Arial" w:hAnsi="Arial" w:cs="Arial"/>
          <w:sz w:val="24"/>
          <w:szCs w:val="24"/>
        </w:rPr>
      </w:pPr>
      <w:r>
        <w:rPr>
          <w:rFonts w:ascii="Arial" w:hAnsi="Arial" w:cs="Arial"/>
          <w:sz w:val="24"/>
          <w:szCs w:val="24"/>
        </w:rPr>
        <w:t>Söka arbete</w:t>
      </w:r>
    </w:p>
    <w:p w:rsidR="001F452A" w:rsidRDefault="001F452A" w:rsidP="001F452A">
      <w:pPr>
        <w:spacing w:after="0"/>
        <w:ind w:left="1304"/>
        <w:rPr>
          <w:rFonts w:ascii="Arial" w:hAnsi="Arial" w:cs="Arial"/>
          <w:sz w:val="24"/>
          <w:szCs w:val="24"/>
        </w:rPr>
      </w:pPr>
      <w:r>
        <w:rPr>
          <w:rFonts w:ascii="Arial" w:hAnsi="Arial" w:cs="Arial"/>
          <w:sz w:val="24"/>
          <w:szCs w:val="24"/>
        </w:rPr>
        <w:t xml:space="preserve">Att skriva CV och personliga brev </w:t>
      </w:r>
    </w:p>
    <w:p w:rsidR="001F452A" w:rsidRDefault="001F452A" w:rsidP="001F452A">
      <w:pPr>
        <w:spacing w:after="0"/>
        <w:ind w:firstLine="1304"/>
        <w:rPr>
          <w:rFonts w:ascii="Arial" w:hAnsi="Arial" w:cs="Arial"/>
          <w:sz w:val="24"/>
          <w:szCs w:val="24"/>
        </w:rPr>
      </w:pPr>
      <w:r>
        <w:rPr>
          <w:rFonts w:ascii="Arial" w:hAnsi="Arial" w:cs="Arial"/>
          <w:sz w:val="24"/>
          <w:szCs w:val="24"/>
        </w:rPr>
        <w:t>Myndighetskontakter</w:t>
      </w:r>
    </w:p>
    <w:p w:rsidR="001F452A" w:rsidRDefault="001F452A" w:rsidP="001F452A">
      <w:pPr>
        <w:spacing w:after="0"/>
        <w:ind w:firstLine="1304"/>
        <w:rPr>
          <w:rFonts w:ascii="Arial" w:hAnsi="Arial" w:cs="Arial"/>
          <w:sz w:val="24"/>
          <w:szCs w:val="24"/>
        </w:rPr>
      </w:pPr>
      <w:r>
        <w:rPr>
          <w:rFonts w:ascii="Arial" w:hAnsi="Arial" w:cs="Arial"/>
          <w:sz w:val="24"/>
          <w:szCs w:val="24"/>
        </w:rPr>
        <w:t>Enstaka eller regelbundna samtal som stöd</w:t>
      </w:r>
    </w:p>
    <w:p w:rsidR="001F452A" w:rsidRDefault="001F452A" w:rsidP="001F452A">
      <w:pPr>
        <w:spacing w:after="0"/>
        <w:rPr>
          <w:rFonts w:ascii="Arial" w:hAnsi="Arial" w:cs="Arial"/>
          <w:sz w:val="24"/>
          <w:szCs w:val="24"/>
        </w:rPr>
      </w:pPr>
    </w:p>
    <w:p w:rsidR="001F452A" w:rsidRDefault="001F452A" w:rsidP="001F452A">
      <w:pPr>
        <w:spacing w:after="0"/>
        <w:rPr>
          <w:rFonts w:ascii="Arial" w:hAnsi="Arial" w:cs="Arial"/>
          <w:b/>
          <w:sz w:val="24"/>
          <w:szCs w:val="24"/>
        </w:rPr>
      </w:pPr>
      <w:r>
        <w:rPr>
          <w:rFonts w:ascii="Arial" w:hAnsi="Arial" w:cs="Arial"/>
          <w:b/>
          <w:sz w:val="24"/>
          <w:szCs w:val="24"/>
        </w:rPr>
        <w:t xml:space="preserve">Samarbete </w:t>
      </w:r>
    </w:p>
    <w:p w:rsidR="001F452A" w:rsidRPr="008632A8" w:rsidRDefault="001F452A" w:rsidP="001F452A">
      <w:pPr>
        <w:spacing w:after="0"/>
        <w:rPr>
          <w:rFonts w:ascii="Arial" w:hAnsi="Arial" w:cs="Arial"/>
          <w:sz w:val="24"/>
          <w:szCs w:val="24"/>
        </w:rPr>
      </w:pPr>
      <w:r>
        <w:rPr>
          <w:rFonts w:ascii="Arial" w:hAnsi="Arial" w:cs="Arial"/>
          <w:sz w:val="24"/>
          <w:szCs w:val="24"/>
        </w:rPr>
        <w:t xml:space="preserve">Samarbete finns mellan kommunen, gymnasieskolan, Lärcentra och Arbetsförmedlingen. </w:t>
      </w:r>
    </w:p>
    <w:p w:rsidR="001F452A" w:rsidRPr="008632A8" w:rsidRDefault="001F452A" w:rsidP="001F452A">
      <w:pPr>
        <w:pStyle w:val="Normalwebb"/>
        <w:rPr>
          <w:rFonts w:ascii="Arial" w:hAnsi="Arial" w:cs="Arial"/>
          <w:b/>
        </w:rPr>
      </w:pPr>
      <w:r>
        <w:rPr>
          <w:rFonts w:ascii="Arial" w:hAnsi="Arial" w:cs="Arial"/>
          <w:b/>
        </w:rPr>
        <w:t>Slussen – En av kommunens verksamheter</w:t>
      </w:r>
    </w:p>
    <w:p w:rsidR="001F452A" w:rsidRPr="008632A8" w:rsidRDefault="001F452A" w:rsidP="001F452A">
      <w:pPr>
        <w:pStyle w:val="Normalwebb"/>
        <w:rPr>
          <w:rFonts w:ascii="Arial" w:hAnsi="Arial" w:cs="Arial"/>
        </w:rPr>
      </w:pPr>
      <w:r w:rsidRPr="008632A8">
        <w:rPr>
          <w:rFonts w:ascii="Arial" w:hAnsi="Arial" w:cs="Arial"/>
        </w:rPr>
        <w:t xml:space="preserve">Slussen är en integrerad arbetsmarknadsenhet som har till uppgift att stötta </w:t>
      </w:r>
      <w:proofErr w:type="spellStart"/>
      <w:r w:rsidRPr="008632A8">
        <w:rPr>
          <w:rFonts w:ascii="Arial" w:hAnsi="Arial" w:cs="Arial"/>
        </w:rPr>
        <w:t>pajalabor</w:t>
      </w:r>
      <w:proofErr w:type="spellEnd"/>
      <w:r w:rsidRPr="008632A8">
        <w:rPr>
          <w:rFonts w:ascii="Arial" w:hAnsi="Arial" w:cs="Arial"/>
        </w:rPr>
        <w:t xml:space="preserve"> som står en bit från ordinarie arbetsmarknad. I samarbete med Arbetsförmedlingen erbjuds den enskilde en anställning inom de verksamheter som Slussen har att erbjuda. Slussen fungerar även som en mötesplats för Pajalas nyanlända där vi tillsammans med civilsamhället anordnar olika aktiviteter som skyndar på individens integration. </w:t>
      </w:r>
    </w:p>
    <w:p w:rsidR="001F452A" w:rsidRPr="008632A8" w:rsidRDefault="001F452A" w:rsidP="001F452A">
      <w:pPr>
        <w:pStyle w:val="Normalwebb"/>
        <w:rPr>
          <w:rFonts w:ascii="Arial" w:hAnsi="Arial" w:cs="Arial"/>
        </w:rPr>
      </w:pPr>
      <w:r w:rsidRPr="008632A8">
        <w:rPr>
          <w:rFonts w:ascii="Arial" w:hAnsi="Arial" w:cs="Arial"/>
        </w:rPr>
        <w:t xml:space="preserve">Ungdomar som är i behov av aktiviteter kan erbjudas individuellt anpassade praktikplatser inom våra olika verksamheter: </w:t>
      </w:r>
    </w:p>
    <w:p w:rsidR="001F452A" w:rsidRPr="008632A8" w:rsidRDefault="001F452A" w:rsidP="001F452A">
      <w:pPr>
        <w:pStyle w:val="Normalwebb"/>
        <w:rPr>
          <w:rFonts w:ascii="Arial" w:hAnsi="Arial" w:cs="Arial"/>
        </w:rPr>
      </w:pPr>
      <w:r w:rsidRPr="008632A8">
        <w:rPr>
          <w:rFonts w:ascii="Arial" w:hAnsi="Arial" w:cs="Arial"/>
        </w:rPr>
        <w:t xml:space="preserve">- </w:t>
      </w:r>
      <w:r w:rsidRPr="009F39F5">
        <w:rPr>
          <w:rFonts w:ascii="Arial" w:hAnsi="Arial" w:cs="Arial"/>
          <w:b/>
        </w:rPr>
        <w:t>En möbelloppis</w:t>
      </w:r>
      <w:r w:rsidRPr="008632A8">
        <w:rPr>
          <w:rFonts w:ascii="Arial" w:hAnsi="Arial" w:cs="Arial"/>
        </w:rPr>
        <w:t xml:space="preserve"> i källaren på Malmen dit den som har överblivna möbler, husgeråd mm kan lämna till någon som behöver. I arbetsuppgifterna ingår kundbemötande, att sortera, prissätta, montera och bära. </w:t>
      </w:r>
    </w:p>
    <w:p w:rsidR="001F452A" w:rsidRPr="008632A8" w:rsidRDefault="001F452A" w:rsidP="001F452A">
      <w:pPr>
        <w:pStyle w:val="Normalwebb"/>
        <w:rPr>
          <w:rFonts w:ascii="Arial" w:hAnsi="Arial" w:cs="Arial"/>
        </w:rPr>
      </w:pPr>
      <w:r w:rsidRPr="008632A8">
        <w:rPr>
          <w:rFonts w:ascii="Arial" w:hAnsi="Arial" w:cs="Arial"/>
        </w:rPr>
        <w:t xml:space="preserve">- </w:t>
      </w:r>
      <w:r w:rsidRPr="009F39F5">
        <w:rPr>
          <w:rFonts w:ascii="Arial" w:hAnsi="Arial" w:cs="Arial"/>
          <w:b/>
        </w:rPr>
        <w:t>Ett fik</w:t>
      </w:r>
      <w:r w:rsidRPr="008632A8">
        <w:rPr>
          <w:rFonts w:ascii="Arial" w:hAnsi="Arial" w:cs="Arial"/>
        </w:rPr>
        <w:t xml:space="preserve"> i anslutning till vänthallen på Malmen. Slussen hanterar även kommunfiket för de anställda på kommunkontoret. I arbetsuppgifterna ingår att stå i kassan, inventera, planera beställningar, kundbemötande. </w:t>
      </w:r>
    </w:p>
    <w:p w:rsidR="001F452A" w:rsidRPr="008632A8" w:rsidRDefault="001F452A" w:rsidP="001F452A">
      <w:pPr>
        <w:pStyle w:val="Normalwebb"/>
        <w:rPr>
          <w:rFonts w:ascii="Arial" w:hAnsi="Arial" w:cs="Arial"/>
        </w:rPr>
      </w:pPr>
      <w:r w:rsidRPr="008632A8">
        <w:rPr>
          <w:rFonts w:ascii="Arial" w:hAnsi="Arial" w:cs="Arial"/>
        </w:rPr>
        <w:t xml:space="preserve">- </w:t>
      </w:r>
      <w:r w:rsidRPr="009F39F5">
        <w:rPr>
          <w:rFonts w:ascii="Arial" w:hAnsi="Arial" w:cs="Arial"/>
          <w:b/>
        </w:rPr>
        <w:t>Ungdomsgårdsverksamhet</w:t>
      </w:r>
      <w:r w:rsidRPr="008632A8">
        <w:rPr>
          <w:rFonts w:ascii="Arial" w:hAnsi="Arial" w:cs="Arial"/>
        </w:rPr>
        <w:t xml:space="preserve">. Ungdomsgården anordnar aktiviteter för ungdomar och ar öppet några kvällar i veckan. I arbetsuppgifterna ingår att assistera ungdomsgårdspersonalen, planera för aktiviteter samt hålla ordning i lokalen och bland ungdomsgårdens utrustning. </w:t>
      </w:r>
    </w:p>
    <w:p w:rsidR="001F452A" w:rsidRPr="008632A8" w:rsidRDefault="001F452A" w:rsidP="001F452A">
      <w:pPr>
        <w:pStyle w:val="Normalwebb"/>
        <w:rPr>
          <w:rFonts w:ascii="Arial" w:hAnsi="Arial" w:cs="Arial"/>
        </w:rPr>
      </w:pPr>
      <w:proofErr w:type="spellStart"/>
      <w:r w:rsidRPr="008632A8">
        <w:rPr>
          <w:rFonts w:ascii="Arial" w:hAnsi="Arial" w:cs="Arial"/>
        </w:rPr>
        <w:lastRenderedPageBreak/>
        <w:t>Slussenverksamheten</w:t>
      </w:r>
      <w:proofErr w:type="spellEnd"/>
      <w:r w:rsidRPr="008632A8">
        <w:rPr>
          <w:rFonts w:ascii="Arial" w:hAnsi="Arial" w:cs="Arial"/>
        </w:rPr>
        <w:t xml:space="preserve"> genomför periodvis riktade projekt. För tillfället pågår ett projekt som syftar till att ge ungdomar som varken arbetar eller studerar en meningsfull sysselsättning för att motverka isolering och passivitet. Projektet bedrivs med stöd från </w:t>
      </w:r>
      <w:proofErr w:type="spellStart"/>
      <w:r w:rsidRPr="008632A8">
        <w:rPr>
          <w:rFonts w:ascii="Arial" w:hAnsi="Arial" w:cs="Arial"/>
        </w:rPr>
        <w:t>MUCF</w:t>
      </w:r>
      <w:proofErr w:type="spellEnd"/>
      <w:r w:rsidRPr="008632A8">
        <w:rPr>
          <w:rFonts w:ascii="Arial" w:hAnsi="Arial" w:cs="Arial"/>
        </w:rPr>
        <w:t xml:space="preserve">. </w:t>
      </w:r>
    </w:p>
    <w:p w:rsidR="001F452A" w:rsidRPr="00EB79A7" w:rsidRDefault="001F452A" w:rsidP="001F452A">
      <w:pPr>
        <w:rPr>
          <w:rFonts w:ascii="Arial" w:hAnsi="Arial" w:cs="Arial"/>
          <w:b/>
          <w:sz w:val="28"/>
          <w:szCs w:val="28"/>
        </w:rPr>
      </w:pPr>
      <w:r w:rsidRPr="00EB79A7">
        <w:rPr>
          <w:rFonts w:ascii="Arial" w:hAnsi="Arial" w:cs="Arial"/>
          <w:b/>
          <w:sz w:val="28"/>
          <w:szCs w:val="28"/>
        </w:rPr>
        <w:t xml:space="preserve">Vad du gör idag? </w:t>
      </w:r>
    </w:p>
    <w:p w:rsidR="001F452A" w:rsidRDefault="001F452A" w:rsidP="001F452A">
      <w:pPr>
        <w:rPr>
          <w:rFonts w:ascii="Arial" w:hAnsi="Arial" w:cs="Arial"/>
          <w:sz w:val="24"/>
          <w:szCs w:val="24"/>
        </w:rPr>
      </w:pPr>
      <w:r>
        <w:rPr>
          <w:rFonts w:ascii="Arial" w:hAnsi="Arial" w:cs="Arial"/>
          <w:sz w:val="24"/>
          <w:szCs w:val="24"/>
        </w:rPr>
        <w:t>Vi vill gärna veta vad du gör idag så fyll i detta formulär så kontaktar aktivitetsansvarige dig.</w:t>
      </w:r>
    </w:p>
    <w:p w:rsidR="001F452A" w:rsidRDefault="001F452A" w:rsidP="001F452A">
      <w:pPr>
        <w:rPr>
          <w:rFonts w:ascii="Arial" w:hAnsi="Arial" w:cs="Arial"/>
          <w:b/>
          <w:sz w:val="24"/>
          <w:szCs w:val="24"/>
        </w:rPr>
      </w:pPr>
    </w:p>
    <w:p w:rsidR="001F452A" w:rsidRPr="00FA71AC" w:rsidRDefault="001F452A" w:rsidP="001F452A">
      <w:pPr>
        <w:rPr>
          <w:rFonts w:ascii="Arial" w:hAnsi="Arial" w:cs="Arial"/>
          <w:b/>
          <w:sz w:val="24"/>
          <w:szCs w:val="24"/>
        </w:rPr>
      </w:pPr>
      <w:r w:rsidRPr="00FA71AC">
        <w:rPr>
          <w:rFonts w:ascii="Arial" w:hAnsi="Arial" w:cs="Arial"/>
          <w:b/>
          <w:sz w:val="24"/>
          <w:szCs w:val="24"/>
        </w:rPr>
        <w:t>Kontaktperson:</w:t>
      </w:r>
    </w:p>
    <w:p w:rsidR="001F452A" w:rsidRDefault="001F452A" w:rsidP="001F452A">
      <w:pPr>
        <w:spacing w:after="0"/>
        <w:rPr>
          <w:rFonts w:ascii="Arial" w:hAnsi="Arial" w:cs="Arial"/>
          <w:sz w:val="24"/>
          <w:szCs w:val="24"/>
        </w:rPr>
      </w:pPr>
      <w:r>
        <w:rPr>
          <w:rFonts w:ascii="Arial" w:hAnsi="Arial" w:cs="Arial"/>
          <w:sz w:val="24"/>
          <w:szCs w:val="24"/>
        </w:rPr>
        <w:t xml:space="preserve">Ann-Therese </w:t>
      </w:r>
      <w:proofErr w:type="spellStart"/>
      <w:r>
        <w:rPr>
          <w:rFonts w:ascii="Arial" w:hAnsi="Arial" w:cs="Arial"/>
          <w:sz w:val="24"/>
          <w:szCs w:val="24"/>
        </w:rPr>
        <w:t>Tiensuu</w:t>
      </w:r>
      <w:proofErr w:type="spellEnd"/>
    </w:p>
    <w:p w:rsidR="001F452A" w:rsidRDefault="001F452A" w:rsidP="001F452A">
      <w:pPr>
        <w:spacing w:after="0"/>
        <w:rPr>
          <w:rFonts w:ascii="Arial" w:hAnsi="Arial" w:cs="Arial"/>
          <w:sz w:val="24"/>
          <w:szCs w:val="24"/>
        </w:rPr>
      </w:pPr>
      <w:r>
        <w:rPr>
          <w:rFonts w:ascii="Arial" w:hAnsi="Arial" w:cs="Arial"/>
          <w:sz w:val="24"/>
          <w:szCs w:val="24"/>
        </w:rPr>
        <w:t>Kommunala Aktivitetsansvaret</w:t>
      </w:r>
    </w:p>
    <w:p w:rsidR="001F452A" w:rsidRDefault="001F452A" w:rsidP="001F452A">
      <w:pPr>
        <w:spacing w:after="0"/>
        <w:rPr>
          <w:rFonts w:ascii="Arial" w:hAnsi="Arial" w:cs="Arial"/>
          <w:sz w:val="24"/>
          <w:szCs w:val="24"/>
        </w:rPr>
      </w:pPr>
      <w:r>
        <w:rPr>
          <w:rFonts w:ascii="Arial" w:hAnsi="Arial" w:cs="Arial"/>
          <w:sz w:val="24"/>
          <w:szCs w:val="24"/>
        </w:rPr>
        <w:t>0978-120 29</w:t>
      </w:r>
    </w:p>
    <w:p w:rsidR="001F452A" w:rsidRPr="00AD4AC5" w:rsidRDefault="001F452A" w:rsidP="001F452A">
      <w:pPr>
        <w:spacing w:after="0"/>
        <w:rPr>
          <w:rFonts w:ascii="Arial" w:hAnsi="Arial" w:cs="Arial"/>
          <w:sz w:val="24"/>
          <w:szCs w:val="24"/>
        </w:rPr>
      </w:pPr>
      <w:hyperlink r:id="rId6" w:history="1">
        <w:r w:rsidRPr="00452F9C">
          <w:rPr>
            <w:rStyle w:val="Hyperlnk"/>
            <w:rFonts w:ascii="Arial" w:hAnsi="Arial" w:cs="Arial"/>
            <w:sz w:val="24"/>
            <w:szCs w:val="24"/>
          </w:rPr>
          <w:t>ann-therese.tiensuu@pajala.se</w:t>
        </w:r>
      </w:hyperlink>
      <w:bookmarkStart w:id="0" w:name="_GoBack"/>
      <w:bookmarkEnd w:id="0"/>
    </w:p>
    <w:p w:rsidR="00F15D0E" w:rsidRDefault="003E6626"/>
    <w:sectPr w:rsidR="00F15D0E">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E6626" w:rsidRDefault="003E6626" w:rsidP="001F452A">
      <w:pPr>
        <w:spacing w:after="0" w:line="240" w:lineRule="auto"/>
      </w:pPr>
      <w:r>
        <w:separator/>
      </w:r>
    </w:p>
  </w:endnote>
  <w:endnote w:type="continuationSeparator" w:id="0">
    <w:p w:rsidR="003E6626" w:rsidRDefault="003E6626" w:rsidP="001F45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E6626" w:rsidRDefault="003E6626" w:rsidP="001F452A">
      <w:pPr>
        <w:spacing w:after="0" w:line="240" w:lineRule="auto"/>
      </w:pPr>
      <w:r>
        <w:separator/>
      </w:r>
    </w:p>
  </w:footnote>
  <w:footnote w:type="continuationSeparator" w:id="0">
    <w:p w:rsidR="003E6626" w:rsidRDefault="003E6626" w:rsidP="001F45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2FBA" w:rsidRDefault="003E6626">
    <w:pPr>
      <w:pStyle w:val="Sidhuvud"/>
    </w:pPr>
    <w: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52A"/>
    <w:rsid w:val="001F452A"/>
    <w:rsid w:val="003E6626"/>
    <w:rsid w:val="00416355"/>
    <w:rsid w:val="00AD4AC5"/>
    <w:rsid w:val="00D578E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5987551B"/>
  <w14:defaultImageDpi w14:val="32767"/>
  <w15:chartTrackingRefBased/>
  <w15:docId w15:val="{FFC47C4F-CB00-3F47-A0DA-D6768EFD2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F452A"/>
    <w:pPr>
      <w:spacing w:after="200" w:line="276" w:lineRule="auto"/>
    </w:pPr>
    <w:rPr>
      <w:sz w:val="22"/>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1F452A"/>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1F452A"/>
    <w:rPr>
      <w:sz w:val="22"/>
      <w:szCs w:val="22"/>
    </w:rPr>
  </w:style>
  <w:style w:type="paragraph" w:styleId="Sidfot">
    <w:name w:val="footer"/>
    <w:basedOn w:val="Normal"/>
    <w:link w:val="SidfotChar"/>
    <w:uiPriority w:val="99"/>
    <w:unhideWhenUsed/>
    <w:rsid w:val="001F452A"/>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1F452A"/>
    <w:rPr>
      <w:sz w:val="22"/>
      <w:szCs w:val="22"/>
    </w:rPr>
  </w:style>
  <w:style w:type="paragraph" w:styleId="Normalwebb">
    <w:name w:val="Normal (Web)"/>
    <w:basedOn w:val="Normal"/>
    <w:uiPriority w:val="99"/>
    <w:unhideWhenUsed/>
    <w:rsid w:val="001F452A"/>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Hyperlnk">
    <w:name w:val="Hyperlink"/>
    <w:basedOn w:val="Standardstycketeckensnitt"/>
    <w:uiPriority w:val="99"/>
    <w:unhideWhenUsed/>
    <w:rsid w:val="001F452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nn-therese.tiensuu@pajala.se"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395</Words>
  <Characters>2096</Characters>
  <Application>Microsoft Office Word</Application>
  <DocSecurity>0</DocSecurity>
  <Lines>17</Lines>
  <Paragraphs>4</Paragraphs>
  <ScaleCrop>false</ScaleCrop>
  <Company/>
  <LinksUpToDate>false</LinksUpToDate>
  <CharactersWithSpaces>2487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 Aasa</dc:creator>
  <cp:keywords/>
  <dc:description/>
  <cp:lastModifiedBy>Anders Aasa</cp:lastModifiedBy>
  <cp:revision>2</cp:revision>
  <dcterms:created xsi:type="dcterms:W3CDTF">2019-12-05T08:27:00Z</dcterms:created>
  <dcterms:modified xsi:type="dcterms:W3CDTF">2019-12-05T08:31:00Z</dcterms:modified>
</cp:coreProperties>
</file>