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18A26" w14:textId="77777777" w:rsidR="00600448" w:rsidRPr="00AA362D" w:rsidRDefault="00600448" w:rsidP="00600448">
      <w:pPr>
        <w:ind w:right="-828"/>
        <w:rPr>
          <w:rFonts w:asciiTheme="minorHAnsi" w:hAnsiTheme="minorHAnsi"/>
          <w:color w:val="auto"/>
        </w:rPr>
      </w:pPr>
    </w:p>
    <w:tbl>
      <w:tblPr>
        <w:tblStyle w:val="Tabellrutnt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667"/>
      </w:tblGrid>
      <w:tr w:rsidR="00600448" w:rsidRPr="00AA362D" w14:paraId="288B59B9" w14:textId="77777777" w:rsidTr="00BA3837">
        <w:tc>
          <w:tcPr>
            <w:tcW w:w="2972" w:type="dxa"/>
          </w:tcPr>
          <w:p w14:paraId="1E5DC5FF" w14:textId="1279D633" w:rsidR="00600448" w:rsidRPr="00BA3837" w:rsidRDefault="00BA3837" w:rsidP="00441266">
            <w:pPr>
              <w:ind w:right="-828"/>
              <w:rPr>
                <w:rFonts w:ascii="Georgia" w:hAnsi="Georgia"/>
                <w:b/>
                <w:color w:val="auto"/>
                <w:sz w:val="22"/>
                <w:szCs w:val="22"/>
              </w:rPr>
            </w:pPr>
            <w:r w:rsidRPr="00BA3837">
              <w:rPr>
                <w:rFonts w:ascii="Georgia" w:hAnsi="Georgia"/>
                <w:b/>
                <w:color w:val="auto"/>
                <w:sz w:val="22"/>
                <w:szCs w:val="22"/>
              </w:rPr>
              <w:t>Nämnd</w:t>
            </w:r>
            <w:r w:rsidR="00207361">
              <w:rPr>
                <w:rFonts w:ascii="Georgia" w:hAnsi="Georgia"/>
                <w:b/>
                <w:color w:val="auto"/>
                <w:sz w:val="22"/>
                <w:szCs w:val="22"/>
              </w:rPr>
              <w:t>/utskott</w:t>
            </w:r>
          </w:p>
          <w:p w14:paraId="0E819A96" w14:textId="77777777" w:rsidR="00600448" w:rsidRPr="00BA3837" w:rsidRDefault="00600448" w:rsidP="00441266">
            <w:pPr>
              <w:ind w:right="-828"/>
              <w:rPr>
                <w:rFonts w:ascii="Georgia" w:hAnsi="Georgia"/>
                <w:b/>
                <w:color w:val="auto"/>
                <w:sz w:val="22"/>
                <w:szCs w:val="22"/>
              </w:rPr>
            </w:pPr>
          </w:p>
        </w:tc>
        <w:tc>
          <w:tcPr>
            <w:tcW w:w="6667" w:type="dxa"/>
          </w:tcPr>
          <w:p w14:paraId="1D1422E5" w14:textId="2050D35B" w:rsidR="00600448" w:rsidRPr="00BA3837" w:rsidRDefault="00E96C35" w:rsidP="00441266">
            <w:pPr>
              <w:ind w:right="-828"/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Allmänna utskottet</w:t>
            </w:r>
          </w:p>
        </w:tc>
      </w:tr>
      <w:tr w:rsidR="00600448" w:rsidRPr="00AA362D" w14:paraId="58C4ED7D" w14:textId="77777777" w:rsidTr="00BA3837">
        <w:tc>
          <w:tcPr>
            <w:tcW w:w="2972" w:type="dxa"/>
          </w:tcPr>
          <w:p w14:paraId="04FDE055" w14:textId="77777777" w:rsidR="00600448" w:rsidRPr="00BA3837" w:rsidRDefault="00BA3837" w:rsidP="00441266">
            <w:pPr>
              <w:ind w:right="-828"/>
              <w:rPr>
                <w:rFonts w:ascii="Georgia" w:hAnsi="Georgia"/>
                <w:b/>
                <w:color w:val="auto"/>
                <w:sz w:val="22"/>
                <w:szCs w:val="22"/>
              </w:rPr>
            </w:pPr>
            <w:r w:rsidRPr="00BA3837">
              <w:rPr>
                <w:rFonts w:ascii="Georgia" w:hAnsi="Georgia"/>
                <w:b/>
                <w:color w:val="auto"/>
                <w:sz w:val="22"/>
                <w:szCs w:val="22"/>
              </w:rPr>
              <w:t>Tid och plats</w:t>
            </w:r>
          </w:p>
          <w:p w14:paraId="1A93D35B" w14:textId="77777777" w:rsidR="00600448" w:rsidRPr="00BA3837" w:rsidRDefault="00600448" w:rsidP="00441266">
            <w:pPr>
              <w:ind w:right="-828"/>
              <w:rPr>
                <w:rFonts w:ascii="Georgia" w:hAnsi="Georgia"/>
                <w:b/>
                <w:color w:val="auto"/>
                <w:sz w:val="22"/>
                <w:szCs w:val="22"/>
              </w:rPr>
            </w:pPr>
          </w:p>
        </w:tc>
        <w:tc>
          <w:tcPr>
            <w:tcW w:w="6667" w:type="dxa"/>
          </w:tcPr>
          <w:p w14:paraId="341FFF8F" w14:textId="3BC1A7B0" w:rsidR="00BA3837" w:rsidRPr="00BA3837" w:rsidRDefault="00EA5F43" w:rsidP="00441266">
            <w:pPr>
              <w:ind w:right="-828"/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</w:pPr>
            <w:r w:rsidRPr="005A1235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Måndag</w:t>
            </w:r>
            <w:r w:rsidR="00BA3837" w:rsidRPr="00BA3837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 xml:space="preserve"> den </w:t>
            </w:r>
            <w:r w:rsidRPr="005A1235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2025-03-10</w:t>
            </w:r>
            <w:r w:rsidR="00802585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BA3837" w:rsidRPr="00BA3837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 xml:space="preserve">kl. </w:t>
            </w:r>
            <w:r w:rsidRPr="005A1235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09:00</w:t>
            </w:r>
          </w:p>
          <w:p w14:paraId="4A9BDEF3" w14:textId="015FE29B" w:rsidR="00600448" w:rsidRPr="00BA3837" w:rsidRDefault="00EA5F43" w:rsidP="00441266">
            <w:pPr>
              <w:ind w:right="-828"/>
              <w:rPr>
                <w:rFonts w:ascii="Georgia" w:hAnsi="Georgia"/>
                <w:color w:val="auto"/>
                <w:sz w:val="22"/>
                <w:szCs w:val="22"/>
              </w:rPr>
            </w:pPr>
            <w:r w:rsidRPr="005A1235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Sammanträdesrum 1</w:t>
            </w:r>
            <w:r w:rsidR="00600448" w:rsidRPr="00BA3837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 xml:space="preserve">, </w:t>
            </w:r>
            <w:r w:rsidRPr="005A1235">
              <w:rPr>
                <w:rFonts w:ascii="Georgia" w:hAnsi="Georgia"/>
                <w:b/>
                <w:bCs/>
                <w:noProof/>
                <w:color w:val="auto"/>
                <w:sz w:val="22"/>
                <w:szCs w:val="22"/>
              </w:rPr>
              <w:t>Kommunförvaltningen</w:t>
            </w:r>
          </w:p>
        </w:tc>
      </w:tr>
    </w:tbl>
    <w:p w14:paraId="1D3882A2" w14:textId="4C0C1693" w:rsidR="00600448" w:rsidRPr="00AA362D" w:rsidRDefault="00600448" w:rsidP="00600448">
      <w:pPr>
        <w:widowControl/>
        <w:autoSpaceDE/>
        <w:autoSpaceDN/>
        <w:adjustRightInd/>
        <w:spacing w:after="160" w:line="259" w:lineRule="auto"/>
        <w:rPr>
          <w:rFonts w:asciiTheme="minorHAnsi" w:hAnsiTheme="minorHAnsi"/>
          <w:color w:val="auto"/>
        </w:rPr>
      </w:pPr>
    </w:p>
    <w:p w14:paraId="1BF850A7" w14:textId="594CCD7B" w:rsidR="00BA3837" w:rsidRPr="00F5492E" w:rsidRDefault="00BA3837" w:rsidP="00BA3837">
      <w:pPr>
        <w:rPr>
          <w:rFonts w:ascii="Georgia" w:hAnsi="Georgia"/>
          <w:b/>
          <w:sz w:val="28"/>
          <w:lang w:bidi="sv-SE"/>
        </w:rPr>
      </w:pPr>
      <w:r w:rsidRPr="00F5492E">
        <w:rPr>
          <w:rFonts w:ascii="Georgia" w:hAnsi="Georgia"/>
          <w:b/>
          <w:sz w:val="28"/>
          <w:lang w:bidi="sv-SE"/>
        </w:rPr>
        <w:t xml:space="preserve">Ärendelista till </w:t>
      </w:r>
      <w:r w:rsidR="00EA5F43" w:rsidRPr="005A1235">
        <w:rPr>
          <w:rFonts w:ascii="Georgia" w:hAnsi="Georgia"/>
          <w:b/>
          <w:noProof/>
          <w:sz w:val="28"/>
          <w:lang w:bidi="sv-SE"/>
        </w:rPr>
        <w:t>2025-03-10</w:t>
      </w:r>
    </w:p>
    <w:p w14:paraId="203AE6CE" w14:textId="77777777" w:rsidR="00BA3837" w:rsidRPr="00AA362D" w:rsidRDefault="00BA3837" w:rsidP="00BA3837">
      <w:pPr>
        <w:tabs>
          <w:tab w:val="left" w:pos="2700"/>
        </w:tabs>
        <w:rPr>
          <w:rFonts w:asciiTheme="minorHAnsi" w:hAnsiTheme="minorHAnsi"/>
          <w:color w:val="auto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1276"/>
        <w:gridCol w:w="6379"/>
        <w:gridCol w:w="2410"/>
      </w:tblGrid>
      <w:tr w:rsidR="00BA3837" w:rsidRPr="00D44589" w14:paraId="4E1A0495" w14:textId="77777777" w:rsidTr="001C28BF">
        <w:tc>
          <w:tcPr>
            <w:tcW w:w="1276" w:type="dxa"/>
            <w:tcMar>
              <w:left w:w="108" w:type="dxa"/>
              <w:right w:w="108" w:type="dxa"/>
            </w:tcMar>
          </w:tcPr>
          <w:p w14:paraId="0EB53DA6" w14:textId="77777777" w:rsidR="00BA3837" w:rsidRPr="00D44589" w:rsidRDefault="00BA3837" w:rsidP="007F30F8">
            <w:pPr>
              <w:tabs>
                <w:tab w:val="left" w:pos="2700"/>
              </w:tabs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5D7198AB" w14:textId="6F1DCE51" w:rsidR="00BA3837" w:rsidRDefault="00BA3837" w:rsidP="007F30F8">
            <w:pPr>
              <w:tabs>
                <w:tab w:val="left" w:pos="2700"/>
              </w:tabs>
              <w:rPr>
                <w:rFonts w:ascii="Georgia" w:hAnsi="Georgia"/>
                <w:b/>
                <w:color w:val="auto"/>
              </w:rPr>
            </w:pPr>
            <w:r w:rsidRPr="00F5492E">
              <w:rPr>
                <w:rFonts w:ascii="Georgia" w:hAnsi="Georgia"/>
                <w:b/>
                <w:color w:val="auto"/>
              </w:rPr>
              <w:t>Ärende</w:t>
            </w:r>
          </w:p>
          <w:p w14:paraId="5A0ACC1A" w14:textId="23F3DCFD" w:rsidR="003230F9" w:rsidRPr="00F5492E" w:rsidRDefault="003230F9" w:rsidP="007F30F8">
            <w:pPr>
              <w:tabs>
                <w:tab w:val="left" w:pos="2700"/>
              </w:tabs>
              <w:rPr>
                <w:rFonts w:ascii="Georgia" w:hAnsi="Georgia"/>
                <w:b/>
                <w:color w:val="auto"/>
              </w:rPr>
            </w:pPr>
          </w:p>
        </w:tc>
        <w:tc>
          <w:tcPr>
            <w:tcW w:w="2410" w:type="dxa"/>
          </w:tcPr>
          <w:p w14:paraId="6B44EBE1" w14:textId="576296E2" w:rsidR="00BA3837" w:rsidRDefault="005634A9" w:rsidP="003230F9">
            <w:pPr>
              <w:tabs>
                <w:tab w:val="left" w:pos="2700"/>
              </w:tabs>
              <w:ind w:right="-246"/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Sista beslutsinstans</w:t>
            </w:r>
          </w:p>
        </w:tc>
      </w:tr>
      <w:tr w:rsidR="00EA5F43" w:rsidRPr="004C4797" w14:paraId="37BEA2D0" w14:textId="77777777" w:rsidTr="00324AA1">
        <w:tc>
          <w:tcPr>
            <w:tcW w:w="1276" w:type="dxa"/>
            <w:tcMar>
              <w:left w:w="108" w:type="dxa"/>
              <w:right w:w="108" w:type="dxa"/>
            </w:tcMar>
          </w:tcPr>
          <w:p w14:paraId="0EF24571" w14:textId="12C2BFBA" w:rsidR="00EA5F43" w:rsidRPr="003230F9" w:rsidRDefault="00EA5F43" w:rsidP="00324AA1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="00E96C35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6DAD0423" w14:textId="46D02F10" w:rsidR="00EA5F43" w:rsidRPr="00F5492E" w:rsidRDefault="00EA5F43" w:rsidP="00324AA1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5A1235">
              <w:rPr>
                <w:rFonts w:ascii="Georgia" w:hAnsi="Georgia"/>
                <w:noProof/>
                <w:color w:val="auto"/>
                <w:sz w:val="22"/>
                <w:szCs w:val="22"/>
              </w:rPr>
              <w:t>Lönekartläggning 2024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2184A4D5" w14:textId="77777777" w:rsidR="00EA5F43" w:rsidRPr="004C4797" w:rsidRDefault="00EA5F43" w:rsidP="00324AA1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78B44B6E" w14:textId="6EC38199" w:rsidR="00EA5F43" w:rsidRPr="00F5492E" w:rsidRDefault="00E96C35" w:rsidP="00324AA1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</w:rPr>
            </w:pPr>
            <w:r>
              <w:rPr>
                <w:rFonts w:ascii="Georgia" w:hAnsi="Georgia"/>
                <w:b/>
                <w:bCs/>
                <w:color w:val="auto"/>
              </w:rPr>
              <w:t>AU</w:t>
            </w:r>
          </w:p>
        </w:tc>
      </w:tr>
      <w:tr w:rsidR="00EA5F43" w:rsidRPr="004C4797" w14:paraId="1E8441A1" w14:textId="77777777" w:rsidTr="00324AA1">
        <w:tc>
          <w:tcPr>
            <w:tcW w:w="1276" w:type="dxa"/>
            <w:tcMar>
              <w:left w:w="108" w:type="dxa"/>
              <w:right w:w="108" w:type="dxa"/>
            </w:tcMar>
          </w:tcPr>
          <w:p w14:paraId="018005CD" w14:textId="01F916FE" w:rsidR="00EA5F43" w:rsidRPr="003230F9" w:rsidRDefault="00EA5F43" w:rsidP="00324AA1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="00E96C35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56649B17" w14:textId="60C34C14" w:rsidR="00EA5F43" w:rsidRPr="00F5492E" w:rsidRDefault="00EA5F43" w:rsidP="00324AA1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5A1235">
              <w:rPr>
                <w:rFonts w:ascii="Georgia" w:hAnsi="Georgia"/>
                <w:noProof/>
                <w:color w:val="auto"/>
                <w:sz w:val="22"/>
                <w:szCs w:val="22"/>
              </w:rPr>
              <w:t>Avtalsrörelsen 2025 + Löneöversyn 2025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6C9EA259" w14:textId="77777777" w:rsidR="00EA5F43" w:rsidRPr="004C4797" w:rsidRDefault="00EA5F43" w:rsidP="00324AA1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1CC72286" w14:textId="54D9442B" w:rsidR="00EA5F43" w:rsidRPr="00F5492E" w:rsidRDefault="00E96C35" w:rsidP="00324AA1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</w:rPr>
            </w:pPr>
            <w:r>
              <w:rPr>
                <w:rFonts w:ascii="Georgia" w:hAnsi="Georgia"/>
                <w:b/>
                <w:bCs/>
                <w:color w:val="auto"/>
              </w:rPr>
              <w:t>AU</w:t>
            </w:r>
          </w:p>
        </w:tc>
      </w:tr>
      <w:tr w:rsidR="00EA5F43" w:rsidRPr="004C4797" w14:paraId="1E68149D" w14:textId="77777777" w:rsidTr="00324AA1">
        <w:tc>
          <w:tcPr>
            <w:tcW w:w="1276" w:type="dxa"/>
            <w:tcMar>
              <w:left w:w="108" w:type="dxa"/>
              <w:right w:w="108" w:type="dxa"/>
            </w:tcMar>
          </w:tcPr>
          <w:p w14:paraId="216DC225" w14:textId="6034A1BE" w:rsidR="00EA5F43" w:rsidRPr="003230F9" w:rsidRDefault="00EA5F43" w:rsidP="00324AA1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="00E96C35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2B8B7F9F" w14:textId="305A546D" w:rsidR="00EA5F43" w:rsidRPr="00F5492E" w:rsidRDefault="00EA5F43" w:rsidP="00324AA1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5A1235">
              <w:rPr>
                <w:rFonts w:ascii="Georgia" w:hAnsi="Georgia"/>
                <w:noProof/>
                <w:color w:val="auto"/>
                <w:sz w:val="22"/>
                <w:szCs w:val="22"/>
              </w:rPr>
              <w:t xml:space="preserve">Sjukfrånvaro och arbetsmiljöavvikelser 231001–240930 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21ABC92F" w14:textId="77777777" w:rsidR="00EA5F43" w:rsidRPr="004C4797" w:rsidRDefault="00EA5F43" w:rsidP="00324AA1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5651E26B" w14:textId="113AF5F7" w:rsidR="00EA5F43" w:rsidRPr="00F5492E" w:rsidRDefault="00E96C35" w:rsidP="00324AA1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</w:rPr>
            </w:pPr>
            <w:r>
              <w:rPr>
                <w:rFonts w:ascii="Georgia" w:hAnsi="Georgia"/>
                <w:b/>
                <w:bCs/>
                <w:color w:val="auto"/>
              </w:rPr>
              <w:t>AU</w:t>
            </w:r>
          </w:p>
        </w:tc>
      </w:tr>
      <w:tr w:rsidR="00EA5F43" w:rsidRPr="004C4797" w14:paraId="6E49FCF7" w14:textId="77777777" w:rsidTr="00324AA1">
        <w:tc>
          <w:tcPr>
            <w:tcW w:w="1276" w:type="dxa"/>
            <w:tcMar>
              <w:left w:w="108" w:type="dxa"/>
              <w:right w:w="108" w:type="dxa"/>
            </w:tcMar>
          </w:tcPr>
          <w:p w14:paraId="5997B7EA" w14:textId="224C37C4" w:rsidR="00EA5F43" w:rsidRPr="003230F9" w:rsidRDefault="00EA5F43" w:rsidP="00324AA1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="00E96C35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7B180CAC" w14:textId="15BBF27B" w:rsidR="00EA5F43" w:rsidRPr="00F5492E" w:rsidRDefault="00EA5F43" w:rsidP="00324AA1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5A1235">
              <w:rPr>
                <w:rFonts w:ascii="Georgia" w:hAnsi="Georgia"/>
                <w:noProof/>
                <w:color w:val="auto"/>
                <w:sz w:val="22"/>
                <w:szCs w:val="22"/>
              </w:rPr>
              <w:t>Kompetensförsörjningsplan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64AB2DA0" w14:textId="77777777" w:rsidR="00EA5F43" w:rsidRPr="004C4797" w:rsidRDefault="00EA5F43" w:rsidP="00324AA1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160238CE" w14:textId="34CD4E32" w:rsidR="00EA5F43" w:rsidRPr="00F5492E" w:rsidRDefault="00E96C35" w:rsidP="00324AA1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</w:rPr>
            </w:pPr>
            <w:r>
              <w:rPr>
                <w:rFonts w:ascii="Georgia" w:hAnsi="Georgia"/>
                <w:b/>
                <w:bCs/>
                <w:color w:val="auto"/>
              </w:rPr>
              <w:t>KS</w:t>
            </w:r>
          </w:p>
        </w:tc>
      </w:tr>
      <w:tr w:rsidR="00EA5F43" w:rsidRPr="004C4797" w14:paraId="1532E7EF" w14:textId="77777777" w:rsidTr="00324AA1">
        <w:tc>
          <w:tcPr>
            <w:tcW w:w="1276" w:type="dxa"/>
            <w:tcMar>
              <w:left w:w="108" w:type="dxa"/>
              <w:right w:w="108" w:type="dxa"/>
            </w:tcMar>
          </w:tcPr>
          <w:p w14:paraId="524065C0" w14:textId="742E96A3" w:rsidR="00EA5F43" w:rsidRPr="003230F9" w:rsidRDefault="00EA5F43" w:rsidP="00324AA1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="00E96C35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232D0950" w14:textId="61E9EE60" w:rsidR="00EA5F43" w:rsidRPr="00F5492E" w:rsidRDefault="00EA5F43" w:rsidP="00324AA1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5A1235">
              <w:rPr>
                <w:rFonts w:ascii="Georgia" w:hAnsi="Georgia"/>
                <w:noProof/>
                <w:color w:val="auto"/>
                <w:sz w:val="22"/>
                <w:szCs w:val="22"/>
              </w:rPr>
              <w:t>Information om föreningsutredningen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11CAF71D" w14:textId="77777777" w:rsidR="00EA5F43" w:rsidRPr="004C4797" w:rsidRDefault="00EA5F43" w:rsidP="00324AA1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3276DE17" w14:textId="30408E6D" w:rsidR="00EA5F43" w:rsidRPr="00F5492E" w:rsidRDefault="00E96C35" w:rsidP="00324AA1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</w:rPr>
            </w:pPr>
            <w:r>
              <w:rPr>
                <w:rFonts w:ascii="Georgia" w:hAnsi="Georgia"/>
                <w:b/>
                <w:bCs/>
                <w:color w:val="auto"/>
              </w:rPr>
              <w:t>KS</w:t>
            </w:r>
          </w:p>
        </w:tc>
      </w:tr>
      <w:tr w:rsidR="00EA5F43" w:rsidRPr="004C4797" w14:paraId="703015EA" w14:textId="77777777" w:rsidTr="00324AA1">
        <w:tc>
          <w:tcPr>
            <w:tcW w:w="1276" w:type="dxa"/>
            <w:tcMar>
              <w:left w:w="108" w:type="dxa"/>
              <w:right w:w="108" w:type="dxa"/>
            </w:tcMar>
          </w:tcPr>
          <w:p w14:paraId="1A4B42F5" w14:textId="0D0CFB6F" w:rsidR="00EA5F43" w:rsidRPr="003230F9" w:rsidRDefault="00EA5F43" w:rsidP="00324AA1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="00E96C35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46DE7A7D" w14:textId="7507DFF6" w:rsidR="00EA5F43" w:rsidRPr="00F5492E" w:rsidRDefault="00EA5F43" w:rsidP="00324AA1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5A1235">
              <w:rPr>
                <w:rFonts w:ascii="Georgia" w:hAnsi="Georgia"/>
                <w:noProof/>
                <w:color w:val="auto"/>
                <w:sz w:val="22"/>
                <w:szCs w:val="22"/>
              </w:rPr>
              <w:t>Riktlinjer föreningsstöd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600DFA94" w14:textId="77777777" w:rsidR="00EA5F43" w:rsidRPr="004C4797" w:rsidRDefault="00EA5F43" w:rsidP="00324AA1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1352F28F" w14:textId="43407903" w:rsidR="00EA5F43" w:rsidRPr="00F5492E" w:rsidRDefault="00E96C35" w:rsidP="00324AA1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</w:rPr>
            </w:pPr>
            <w:r>
              <w:rPr>
                <w:rFonts w:ascii="Georgia" w:hAnsi="Georgia"/>
                <w:b/>
                <w:bCs/>
                <w:color w:val="auto"/>
              </w:rPr>
              <w:t>KS</w:t>
            </w:r>
          </w:p>
        </w:tc>
      </w:tr>
      <w:tr w:rsidR="00EA5F43" w:rsidRPr="004C4797" w14:paraId="7291A37E" w14:textId="77777777" w:rsidTr="00324AA1">
        <w:tc>
          <w:tcPr>
            <w:tcW w:w="1276" w:type="dxa"/>
            <w:tcMar>
              <w:left w:w="108" w:type="dxa"/>
              <w:right w:w="108" w:type="dxa"/>
            </w:tcMar>
          </w:tcPr>
          <w:p w14:paraId="5BCCC6B3" w14:textId="671173BD" w:rsidR="00EA5F43" w:rsidRPr="003230F9" w:rsidRDefault="00EA5F43" w:rsidP="00324AA1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="00E96C35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7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5BB85E6B" w14:textId="001D0DF0" w:rsidR="00EA5F43" w:rsidRPr="00F5492E" w:rsidRDefault="00E96C35" w:rsidP="00324AA1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>
              <w:rPr>
                <w:rFonts w:ascii="Georgia" w:hAnsi="Georgia"/>
                <w:noProof/>
                <w:color w:val="auto"/>
                <w:sz w:val="22"/>
                <w:szCs w:val="22"/>
              </w:rPr>
              <w:t>Kommunikationspolicy</w:t>
            </w:r>
          </w:p>
          <w:p w14:paraId="4B0B0FC1" w14:textId="77777777" w:rsidR="00EA5F43" w:rsidRPr="004C4797" w:rsidRDefault="00EA5F43" w:rsidP="00324AA1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026833A3" w14:textId="6AC47DBC" w:rsidR="00EA5F43" w:rsidRPr="00F5492E" w:rsidRDefault="00E96C35" w:rsidP="00324AA1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</w:rPr>
            </w:pPr>
            <w:r>
              <w:rPr>
                <w:rFonts w:ascii="Georgia" w:hAnsi="Georgia"/>
                <w:b/>
                <w:bCs/>
                <w:color w:val="auto"/>
              </w:rPr>
              <w:t>KS</w:t>
            </w:r>
          </w:p>
        </w:tc>
      </w:tr>
      <w:tr w:rsidR="00EA5F43" w:rsidRPr="004C4797" w14:paraId="06653B38" w14:textId="77777777" w:rsidTr="00324AA1">
        <w:tc>
          <w:tcPr>
            <w:tcW w:w="1276" w:type="dxa"/>
            <w:tcMar>
              <w:left w:w="108" w:type="dxa"/>
              <w:right w:w="108" w:type="dxa"/>
            </w:tcMar>
          </w:tcPr>
          <w:p w14:paraId="12A6678A" w14:textId="368CA9BE" w:rsidR="00EA5F43" w:rsidRPr="003230F9" w:rsidRDefault="00EA5F43" w:rsidP="00324AA1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="00E96C35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8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446776CE" w14:textId="7A61547A" w:rsidR="00EA5F43" w:rsidRPr="00F5492E" w:rsidRDefault="00EA5F43" w:rsidP="00324AA1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5A1235">
              <w:rPr>
                <w:rFonts w:ascii="Georgia" w:hAnsi="Georgia"/>
                <w:noProof/>
                <w:color w:val="auto"/>
                <w:sz w:val="22"/>
                <w:szCs w:val="22"/>
              </w:rPr>
              <w:t xml:space="preserve">Verksamhetsberättelse kommunstyrelsen 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5045A775" w14:textId="77777777" w:rsidR="00EA5F43" w:rsidRPr="004C4797" w:rsidRDefault="00EA5F43" w:rsidP="00324AA1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1B361F8E" w14:textId="3C88488B" w:rsidR="00EA5F43" w:rsidRPr="00F5492E" w:rsidRDefault="00E96C35" w:rsidP="00324AA1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</w:rPr>
            </w:pPr>
            <w:r>
              <w:rPr>
                <w:rFonts w:ascii="Georgia" w:hAnsi="Georgia"/>
                <w:b/>
                <w:bCs/>
                <w:color w:val="auto"/>
              </w:rPr>
              <w:t>KS</w:t>
            </w:r>
          </w:p>
        </w:tc>
      </w:tr>
      <w:tr w:rsidR="00EA5F43" w:rsidRPr="004C4797" w14:paraId="35006A94" w14:textId="77777777" w:rsidTr="00324AA1">
        <w:tc>
          <w:tcPr>
            <w:tcW w:w="1276" w:type="dxa"/>
            <w:tcMar>
              <w:left w:w="108" w:type="dxa"/>
              <w:right w:w="108" w:type="dxa"/>
            </w:tcMar>
          </w:tcPr>
          <w:p w14:paraId="2D57DA82" w14:textId="5F5BCD6A" w:rsidR="00EA5F43" w:rsidRPr="003230F9" w:rsidRDefault="00EA5F43" w:rsidP="00324AA1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="00E96C35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9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5E5868D9" w14:textId="5467793E" w:rsidR="00EA5F43" w:rsidRPr="00F5492E" w:rsidRDefault="00EA5F43" w:rsidP="00324AA1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5A1235">
              <w:rPr>
                <w:rFonts w:ascii="Georgia" w:hAnsi="Georgia"/>
                <w:noProof/>
                <w:color w:val="auto"/>
                <w:sz w:val="22"/>
                <w:szCs w:val="22"/>
              </w:rPr>
              <w:t xml:space="preserve">Årsredovisning 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00BB263A" w14:textId="77777777" w:rsidR="00EA5F43" w:rsidRPr="004C4797" w:rsidRDefault="00EA5F43" w:rsidP="00324AA1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26B626EF" w14:textId="52F64B8B" w:rsidR="00EA5F43" w:rsidRPr="00F5492E" w:rsidRDefault="00E96C35" w:rsidP="00324AA1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</w:rPr>
            </w:pPr>
            <w:r>
              <w:rPr>
                <w:rFonts w:ascii="Georgia" w:hAnsi="Georgia"/>
                <w:b/>
                <w:bCs/>
                <w:color w:val="auto"/>
              </w:rPr>
              <w:t>KF</w:t>
            </w:r>
          </w:p>
        </w:tc>
      </w:tr>
      <w:tr w:rsidR="00EA5F43" w:rsidRPr="004C4797" w14:paraId="34ADFA08" w14:textId="77777777" w:rsidTr="00324AA1">
        <w:tc>
          <w:tcPr>
            <w:tcW w:w="1276" w:type="dxa"/>
            <w:tcMar>
              <w:left w:w="108" w:type="dxa"/>
              <w:right w:w="108" w:type="dxa"/>
            </w:tcMar>
          </w:tcPr>
          <w:p w14:paraId="40E456C9" w14:textId="4E2749E4" w:rsidR="00EA5F43" w:rsidRPr="003230F9" w:rsidRDefault="00EA5F43" w:rsidP="00324AA1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="00E96C35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10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0C1FFEEF" w14:textId="6BA125B1" w:rsidR="00EA5F43" w:rsidRPr="00F5492E" w:rsidRDefault="00EA5F43" w:rsidP="00324AA1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5A1235">
              <w:rPr>
                <w:rFonts w:ascii="Georgia" w:hAnsi="Georgia"/>
                <w:noProof/>
                <w:color w:val="auto"/>
                <w:sz w:val="22"/>
                <w:szCs w:val="22"/>
              </w:rPr>
              <w:t xml:space="preserve">Uppföljning internkontroll 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4283C248" w14:textId="77777777" w:rsidR="00EA5F43" w:rsidRPr="004C4797" w:rsidRDefault="00EA5F43" w:rsidP="00324AA1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53C12B7B" w14:textId="632376D6" w:rsidR="00EA5F43" w:rsidRPr="00F5492E" w:rsidRDefault="00E96C35" w:rsidP="00324AA1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</w:rPr>
            </w:pPr>
            <w:r>
              <w:rPr>
                <w:rFonts w:ascii="Georgia" w:hAnsi="Georgia"/>
                <w:b/>
                <w:bCs/>
                <w:color w:val="auto"/>
              </w:rPr>
              <w:t>KS</w:t>
            </w:r>
          </w:p>
        </w:tc>
      </w:tr>
      <w:tr w:rsidR="00EA5F43" w:rsidRPr="004C4797" w14:paraId="564B9A69" w14:textId="77777777" w:rsidTr="00324AA1">
        <w:tc>
          <w:tcPr>
            <w:tcW w:w="1276" w:type="dxa"/>
            <w:tcMar>
              <w:left w:w="108" w:type="dxa"/>
              <w:right w:w="108" w:type="dxa"/>
            </w:tcMar>
          </w:tcPr>
          <w:p w14:paraId="5A4FDC59" w14:textId="778A268D" w:rsidR="00EA5F43" w:rsidRPr="003230F9" w:rsidRDefault="00EA5F43" w:rsidP="00324AA1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="00E96C35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11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5CF86610" w14:textId="6B2935F4" w:rsidR="00EA5F43" w:rsidRPr="00F5492E" w:rsidRDefault="00EA5F43" w:rsidP="00324AA1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5A1235">
              <w:rPr>
                <w:rFonts w:ascii="Georgia" w:hAnsi="Georgia"/>
                <w:noProof/>
                <w:color w:val="auto"/>
                <w:sz w:val="22"/>
                <w:szCs w:val="22"/>
              </w:rPr>
              <w:t xml:space="preserve">Internkontrollplan 2025 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40705F2F" w14:textId="77777777" w:rsidR="00EA5F43" w:rsidRPr="004C4797" w:rsidRDefault="00EA5F43" w:rsidP="00324AA1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32007314" w14:textId="3D7393C4" w:rsidR="00EA5F43" w:rsidRPr="00F5492E" w:rsidRDefault="00E96C35" w:rsidP="00324AA1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</w:rPr>
            </w:pPr>
            <w:r>
              <w:rPr>
                <w:rFonts w:ascii="Georgia" w:hAnsi="Georgia"/>
                <w:b/>
                <w:bCs/>
                <w:color w:val="auto"/>
              </w:rPr>
              <w:t>KS</w:t>
            </w:r>
          </w:p>
        </w:tc>
      </w:tr>
      <w:tr w:rsidR="00EA5F43" w:rsidRPr="004C4797" w14:paraId="763ACFA6" w14:textId="77777777" w:rsidTr="00324AA1">
        <w:tc>
          <w:tcPr>
            <w:tcW w:w="1276" w:type="dxa"/>
            <w:tcMar>
              <w:left w:w="108" w:type="dxa"/>
              <w:right w:w="108" w:type="dxa"/>
            </w:tcMar>
          </w:tcPr>
          <w:p w14:paraId="7C39508D" w14:textId="67C09E2C" w:rsidR="00EA5F43" w:rsidRPr="003230F9" w:rsidRDefault="00EA5F43" w:rsidP="00324AA1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 xml:space="preserve">§ </w:t>
            </w:r>
            <w:r w:rsidR="00E96C35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12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0FFA7A0A" w14:textId="503439FD" w:rsidR="00EA5F43" w:rsidRPr="00F5492E" w:rsidRDefault="00EA5F43" w:rsidP="00324AA1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5A1235">
              <w:rPr>
                <w:rFonts w:ascii="Georgia" w:hAnsi="Georgia"/>
                <w:noProof/>
                <w:color w:val="auto"/>
                <w:sz w:val="22"/>
                <w:szCs w:val="22"/>
              </w:rPr>
              <w:t xml:space="preserve">Internbudget KS </w:t>
            </w:r>
            <w:r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17288124" w14:textId="77777777" w:rsidR="00EA5F43" w:rsidRPr="004C4797" w:rsidRDefault="00EA5F43" w:rsidP="00324AA1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07EEFBB4" w14:textId="7F400ABB" w:rsidR="00EA5F43" w:rsidRPr="00F5492E" w:rsidRDefault="00E96C35" w:rsidP="00324AA1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</w:rPr>
            </w:pPr>
            <w:r>
              <w:rPr>
                <w:rFonts w:ascii="Georgia" w:hAnsi="Georgia"/>
                <w:b/>
                <w:bCs/>
                <w:color w:val="auto"/>
              </w:rPr>
              <w:t>KS</w:t>
            </w:r>
          </w:p>
        </w:tc>
      </w:tr>
      <w:tr w:rsidR="00BA3837" w:rsidRPr="004C4797" w14:paraId="3C28B5C1" w14:textId="77777777" w:rsidTr="001C28BF">
        <w:tc>
          <w:tcPr>
            <w:tcW w:w="1276" w:type="dxa"/>
            <w:tcMar>
              <w:left w:w="108" w:type="dxa"/>
              <w:right w:w="108" w:type="dxa"/>
            </w:tcMar>
          </w:tcPr>
          <w:p w14:paraId="572EAD0E" w14:textId="4FEBCF75" w:rsidR="00BA3837" w:rsidRPr="003230F9" w:rsidRDefault="00BA3837" w:rsidP="007F30F8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auto"/>
              </w:rPr>
            </w:pPr>
            <w:r>
              <w:rPr>
                <w:rFonts w:asciiTheme="minorHAnsi" w:hAnsiTheme="minorHAnsi"/>
                <w:b/>
                <w:bCs/>
                <w:color w:val="auto"/>
              </w:rPr>
              <w:t>§</w:t>
            </w:r>
            <w:r w:rsidR="003230F9">
              <w:rPr>
                <w:rFonts w:asciiTheme="minorHAnsi" w:hAnsiTheme="minorHAnsi"/>
                <w:b/>
                <w:bCs/>
                <w:color w:val="auto"/>
              </w:rPr>
              <w:t xml:space="preserve"> </w:t>
            </w:r>
            <w:r w:rsidR="00E96C35">
              <w:rPr>
                <w:rFonts w:ascii="Georgia" w:hAnsi="Georgia"/>
                <w:b/>
                <w:bCs/>
                <w:color w:val="auto"/>
                <w:sz w:val="22"/>
                <w:szCs w:val="22"/>
              </w:rPr>
              <w:t>13</w:t>
            </w:r>
          </w:p>
        </w:tc>
        <w:tc>
          <w:tcPr>
            <w:tcW w:w="6379" w:type="dxa"/>
            <w:tcMar>
              <w:left w:w="108" w:type="dxa"/>
              <w:right w:w="108" w:type="dxa"/>
            </w:tcMar>
          </w:tcPr>
          <w:p w14:paraId="27C3086A" w14:textId="579DAC07" w:rsidR="00BA3837" w:rsidRPr="00F5492E" w:rsidRDefault="00EA5F43" w:rsidP="007F30F8">
            <w:pPr>
              <w:tabs>
                <w:tab w:val="left" w:pos="2700"/>
              </w:tabs>
              <w:rPr>
                <w:rFonts w:ascii="Georgia" w:hAnsi="Georgia"/>
                <w:color w:val="auto"/>
                <w:sz w:val="22"/>
                <w:szCs w:val="22"/>
              </w:rPr>
            </w:pPr>
            <w:r w:rsidRPr="005A1235">
              <w:rPr>
                <w:rFonts w:ascii="Georgia" w:hAnsi="Georgia"/>
                <w:noProof/>
                <w:color w:val="auto"/>
                <w:sz w:val="22"/>
                <w:szCs w:val="22"/>
              </w:rPr>
              <w:t xml:space="preserve">Information Uppföljning av KS beslut </w:t>
            </w:r>
            <w:r w:rsidR="00BA3837" w:rsidRPr="00F5492E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  <w:r w:rsidR="00BA3837">
              <w:rPr>
                <w:rFonts w:ascii="Georgia" w:hAnsi="Georgia"/>
                <w:color w:val="auto"/>
                <w:sz w:val="22"/>
                <w:szCs w:val="22"/>
              </w:rPr>
              <w:t xml:space="preserve"> </w:t>
            </w:r>
          </w:p>
          <w:p w14:paraId="00268375" w14:textId="04C79EB7" w:rsidR="001C28BF" w:rsidRPr="004C4797" w:rsidRDefault="001C28BF" w:rsidP="005634A9">
            <w:pPr>
              <w:tabs>
                <w:tab w:val="left" w:pos="2700"/>
              </w:tabs>
              <w:rPr>
                <w:rFonts w:asciiTheme="minorHAnsi" w:hAnsiTheme="minorHAnsi"/>
                <w:i/>
                <w:color w:val="auto"/>
              </w:rPr>
            </w:pPr>
          </w:p>
        </w:tc>
        <w:tc>
          <w:tcPr>
            <w:tcW w:w="2410" w:type="dxa"/>
          </w:tcPr>
          <w:p w14:paraId="608DD4C7" w14:textId="37F1482B" w:rsidR="00BA3837" w:rsidRPr="00F5492E" w:rsidRDefault="00E96C35" w:rsidP="007F30F8">
            <w:pPr>
              <w:tabs>
                <w:tab w:val="left" w:pos="2700"/>
              </w:tabs>
              <w:rPr>
                <w:rFonts w:ascii="Georgia" w:hAnsi="Georgia"/>
                <w:b/>
                <w:bCs/>
                <w:color w:val="auto"/>
              </w:rPr>
            </w:pPr>
            <w:r>
              <w:rPr>
                <w:rFonts w:ascii="Georgia" w:hAnsi="Georgia"/>
                <w:b/>
                <w:bCs/>
                <w:color w:val="auto"/>
              </w:rPr>
              <w:t>KS</w:t>
            </w:r>
          </w:p>
        </w:tc>
      </w:tr>
    </w:tbl>
    <w:p w14:paraId="00D17EB7" w14:textId="77777777" w:rsidR="00BA3837" w:rsidRPr="00993742" w:rsidRDefault="00BA3837" w:rsidP="00BA3837"/>
    <w:p w14:paraId="7FF6DE89" w14:textId="77777777" w:rsidR="00560725" w:rsidRDefault="00560725" w:rsidP="00BA3837">
      <w:pPr>
        <w:jc w:val="center"/>
      </w:pPr>
    </w:p>
    <w:p w14:paraId="3CC4267B" w14:textId="77777777" w:rsidR="00165D9E" w:rsidRPr="00165D9E" w:rsidRDefault="00165D9E" w:rsidP="00165D9E"/>
    <w:p w14:paraId="4C0513AD" w14:textId="77777777" w:rsidR="00165D9E" w:rsidRDefault="00165D9E" w:rsidP="00165D9E"/>
    <w:p w14:paraId="79D0A943" w14:textId="77777777" w:rsidR="00165D9E" w:rsidRPr="00165D9E" w:rsidRDefault="00165D9E" w:rsidP="00165D9E">
      <w:pPr>
        <w:jc w:val="right"/>
      </w:pPr>
    </w:p>
    <w:sectPr w:rsidR="00165D9E" w:rsidRPr="00165D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E5A9" w14:textId="77777777" w:rsidR="00F47F5A" w:rsidRDefault="00F47F5A" w:rsidP="00AB20A4">
      <w:r>
        <w:separator/>
      </w:r>
    </w:p>
  </w:endnote>
  <w:endnote w:type="continuationSeparator" w:id="0">
    <w:p w14:paraId="4171255D" w14:textId="77777777" w:rsidR="00F47F5A" w:rsidRDefault="00F47F5A" w:rsidP="00AB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0EA2" w14:textId="77777777" w:rsidR="00EA5F43" w:rsidRDefault="00EA5F4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2C14" w14:textId="77777777" w:rsidR="00EA5F43" w:rsidRDefault="00EA5F4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C898" w14:textId="77777777" w:rsidR="00EA5F43" w:rsidRDefault="00EA5F4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A723D" w14:textId="77777777" w:rsidR="00F47F5A" w:rsidRDefault="00F47F5A" w:rsidP="00AB20A4">
      <w:r>
        <w:separator/>
      </w:r>
    </w:p>
  </w:footnote>
  <w:footnote w:type="continuationSeparator" w:id="0">
    <w:p w14:paraId="646E83F1" w14:textId="77777777" w:rsidR="00F47F5A" w:rsidRDefault="00F47F5A" w:rsidP="00AB2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5A01" w14:textId="77777777" w:rsidR="00EA5F43" w:rsidRDefault="00EA5F4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639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5245"/>
      <w:gridCol w:w="708"/>
    </w:tblGrid>
    <w:tr w:rsidR="00A93CB6" w14:paraId="5CF7B2B7" w14:textId="77777777" w:rsidTr="00A56BCC">
      <w:trPr>
        <w:trHeight w:val="709"/>
      </w:trPr>
      <w:tc>
        <w:tcPr>
          <w:tcW w:w="3686" w:type="dxa"/>
        </w:tcPr>
        <w:p w14:paraId="70619A60" w14:textId="77777777" w:rsidR="00A93CB6" w:rsidRDefault="00A56BCC" w:rsidP="00AB20A4">
          <w:pPr>
            <w:pStyle w:val="Sidhuvud"/>
            <w:tabs>
              <w:tab w:val="left" w:pos="5103"/>
              <w:tab w:val="left" w:pos="6804"/>
              <w:tab w:val="right" w:pos="9180"/>
            </w:tabs>
            <w:ind w:right="-828"/>
            <w:rPr>
              <w:rFonts w:asciiTheme="minorHAnsi" w:hAnsiTheme="minorHAnsi"/>
              <w:color w:val="auto"/>
            </w:rPr>
          </w:pPr>
          <w:r>
            <w:rPr>
              <w:noProof/>
            </w:rPr>
            <w:drawing>
              <wp:inline distT="0" distB="0" distL="0" distR="0" wp14:anchorId="0E5A0281" wp14:editId="2E1ECE2E">
                <wp:extent cx="1428750" cy="571500"/>
                <wp:effectExtent l="0" t="0" r="9525" b="9525"/>
                <wp:docPr id="1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6B6C4AA9" w14:textId="77777777" w:rsidR="00A56BCC" w:rsidRDefault="00A56BCC" w:rsidP="00AB20A4">
          <w:pPr>
            <w:pStyle w:val="Sidhuvud"/>
            <w:tabs>
              <w:tab w:val="left" w:pos="5103"/>
              <w:tab w:val="left" w:pos="6804"/>
              <w:tab w:val="right" w:pos="9180"/>
            </w:tabs>
            <w:ind w:right="-828"/>
            <w:rPr>
              <w:rFonts w:asciiTheme="minorHAnsi" w:hAnsiTheme="minorHAnsi"/>
              <w:b/>
            </w:rPr>
          </w:pPr>
          <w:r>
            <w:rPr>
              <w:rFonts w:ascii="Georgia" w:hAnsi="Georgia"/>
              <w:b/>
              <w:lang w:bidi="sv-SE"/>
            </w:rPr>
            <w:t>KALLELSE/UNDERRÄTTELSE</w:t>
          </w:r>
          <w:r w:rsidRPr="008C543C">
            <w:rPr>
              <w:rFonts w:asciiTheme="minorHAnsi" w:hAnsiTheme="minorHAnsi"/>
              <w:b/>
            </w:rPr>
            <w:t xml:space="preserve"> </w:t>
          </w:r>
        </w:p>
        <w:p w14:paraId="347923EA" w14:textId="1B3F34AE" w:rsidR="00A93CB6" w:rsidRPr="008C543C" w:rsidRDefault="00A93CB6" w:rsidP="00AB20A4">
          <w:pPr>
            <w:pStyle w:val="Sidhuvud"/>
            <w:tabs>
              <w:tab w:val="left" w:pos="5103"/>
              <w:tab w:val="left" w:pos="6804"/>
              <w:tab w:val="right" w:pos="9180"/>
            </w:tabs>
            <w:ind w:right="-828"/>
            <w:rPr>
              <w:rFonts w:asciiTheme="minorHAnsi" w:hAnsiTheme="minorHAnsi"/>
              <w:b/>
              <w:color w:val="auto"/>
            </w:rPr>
          </w:pPr>
        </w:p>
        <w:p w14:paraId="26639EDA" w14:textId="77777777" w:rsidR="00A93CB6" w:rsidRDefault="00A93CB6" w:rsidP="00AB20A4">
          <w:pPr>
            <w:pStyle w:val="Sidhuvud"/>
            <w:tabs>
              <w:tab w:val="left" w:pos="5103"/>
              <w:tab w:val="left" w:pos="6804"/>
              <w:tab w:val="right" w:pos="9180"/>
            </w:tabs>
            <w:ind w:right="-828"/>
            <w:rPr>
              <w:rFonts w:asciiTheme="minorHAnsi" w:hAnsiTheme="minorHAnsi"/>
              <w:color w:val="auto"/>
              <w:sz w:val="16"/>
              <w:szCs w:val="16"/>
            </w:rPr>
          </w:pPr>
        </w:p>
        <w:p w14:paraId="56D1D8AD" w14:textId="77777777" w:rsidR="00A93CB6" w:rsidRDefault="00A93CB6" w:rsidP="00AB20A4">
          <w:pPr>
            <w:pStyle w:val="Sidhuvud"/>
            <w:tabs>
              <w:tab w:val="left" w:pos="5103"/>
              <w:tab w:val="left" w:pos="6804"/>
              <w:tab w:val="right" w:pos="9180"/>
            </w:tabs>
            <w:ind w:right="-828"/>
            <w:rPr>
              <w:rFonts w:asciiTheme="minorHAnsi" w:hAnsiTheme="minorHAnsi"/>
              <w:color w:val="auto"/>
              <w:sz w:val="16"/>
              <w:szCs w:val="16"/>
            </w:rPr>
          </w:pPr>
          <w:r>
            <w:rPr>
              <w:rFonts w:asciiTheme="minorHAnsi" w:hAnsiTheme="minorHAnsi"/>
              <w:color w:val="auto"/>
              <w:sz w:val="16"/>
              <w:szCs w:val="16"/>
            </w:rPr>
            <w:t>Datum</w:t>
          </w:r>
        </w:p>
        <w:p w14:paraId="4B7249A0" w14:textId="15D57A65" w:rsidR="00A93CB6" w:rsidRPr="004747CD" w:rsidRDefault="00EA5F43" w:rsidP="00AB20A4">
          <w:pPr>
            <w:pStyle w:val="Sidhuvud"/>
            <w:tabs>
              <w:tab w:val="left" w:pos="5103"/>
              <w:tab w:val="left" w:pos="6804"/>
              <w:tab w:val="right" w:pos="9180"/>
            </w:tabs>
            <w:ind w:right="-828"/>
            <w:rPr>
              <w:rFonts w:asciiTheme="minorHAnsi" w:hAnsiTheme="minorHAnsi"/>
              <w:b/>
              <w:bCs/>
              <w:color w:val="auto"/>
            </w:rPr>
          </w:pPr>
          <w:r w:rsidRPr="005A1235">
            <w:rPr>
              <w:rFonts w:asciiTheme="minorHAnsi" w:hAnsiTheme="minorHAnsi"/>
              <w:b/>
              <w:bCs/>
              <w:noProof/>
            </w:rPr>
            <w:t>2025-03-10</w:t>
          </w:r>
        </w:p>
      </w:tc>
      <w:tc>
        <w:tcPr>
          <w:tcW w:w="708" w:type="dxa"/>
          <w:vAlign w:val="bottom"/>
          <w:hideMark/>
        </w:tcPr>
        <w:p w14:paraId="7A7F64B9" w14:textId="77777777" w:rsidR="00A93CB6" w:rsidRPr="009D1046" w:rsidRDefault="00A93CB6" w:rsidP="00AB20A4">
          <w:pPr>
            <w:pStyle w:val="Sidhuvud"/>
            <w:tabs>
              <w:tab w:val="left" w:pos="5103"/>
              <w:tab w:val="left" w:pos="6804"/>
              <w:tab w:val="right" w:pos="9180"/>
            </w:tabs>
            <w:ind w:right="-828"/>
            <w:rPr>
              <w:rFonts w:asciiTheme="minorHAnsi" w:hAnsiTheme="minorHAnsi"/>
              <w:color w:val="auto"/>
              <w:sz w:val="16"/>
              <w:szCs w:val="16"/>
            </w:rPr>
          </w:pPr>
          <w:r w:rsidRPr="009D1046">
            <w:rPr>
              <w:rFonts w:asciiTheme="minorHAnsi" w:hAnsiTheme="minorHAnsi"/>
              <w:color w:val="auto"/>
              <w:sz w:val="16"/>
              <w:szCs w:val="16"/>
            </w:rPr>
            <w:t>Sida</w:t>
          </w:r>
        </w:p>
        <w:p w14:paraId="0448191A" w14:textId="77777777" w:rsidR="00A93CB6" w:rsidRDefault="00A93CB6" w:rsidP="00AB20A4">
          <w:pPr>
            <w:pStyle w:val="Sidhuvud"/>
            <w:tabs>
              <w:tab w:val="left" w:pos="5103"/>
              <w:tab w:val="left" w:pos="6804"/>
              <w:tab w:val="right" w:pos="9180"/>
            </w:tabs>
            <w:ind w:right="-828"/>
            <w:rPr>
              <w:rFonts w:asciiTheme="minorHAnsi" w:hAnsiTheme="minorHAnsi"/>
              <w:color w:val="auto"/>
            </w:rPr>
          </w:pP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fldChar w:fldCharType="begin"/>
          </w: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instrText xml:space="preserve"> PAGE </w:instrText>
          </w: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fldChar w:fldCharType="separate"/>
          </w:r>
          <w:r w:rsidR="005A4198">
            <w:rPr>
              <w:rFonts w:asciiTheme="minorHAnsi" w:hAnsiTheme="minorHAnsi"/>
              <w:noProof/>
              <w:color w:val="auto"/>
              <w:sz w:val="20"/>
              <w:szCs w:val="20"/>
            </w:rPr>
            <w:t>1</w:t>
          </w: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fldChar w:fldCharType="end"/>
          </w: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t>(</w:t>
          </w: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fldChar w:fldCharType="begin"/>
          </w: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instrText xml:space="preserve"> NUMPAGES </w:instrText>
          </w: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fldChar w:fldCharType="separate"/>
          </w:r>
          <w:r w:rsidR="005A4198">
            <w:rPr>
              <w:rFonts w:asciiTheme="minorHAnsi" w:hAnsiTheme="minorHAnsi"/>
              <w:noProof/>
              <w:color w:val="auto"/>
              <w:sz w:val="20"/>
              <w:szCs w:val="20"/>
            </w:rPr>
            <w:t>2</w:t>
          </w: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fldChar w:fldCharType="end"/>
          </w:r>
          <w:r w:rsidRPr="009D1046">
            <w:rPr>
              <w:rFonts w:asciiTheme="minorHAnsi" w:hAnsiTheme="minorHAnsi"/>
              <w:color w:val="auto"/>
              <w:sz w:val="20"/>
              <w:szCs w:val="20"/>
            </w:rPr>
            <w:t>)</w:t>
          </w:r>
        </w:p>
      </w:tc>
    </w:tr>
  </w:tbl>
  <w:p w14:paraId="25900022" w14:textId="77777777" w:rsidR="00A93CB6" w:rsidRDefault="00A93CB6" w:rsidP="00AB20A4">
    <w:pPr>
      <w:pStyle w:val="Sidhuvud"/>
      <w:rPr>
        <w:color w:val="auto"/>
      </w:rPr>
    </w:pPr>
  </w:p>
  <w:p w14:paraId="2061D02D" w14:textId="77777777" w:rsidR="00A93CB6" w:rsidRPr="00AB20A4" w:rsidRDefault="00A93CB6" w:rsidP="00AB20A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32EF" w14:textId="77777777" w:rsidR="00EA5F43" w:rsidRDefault="00EA5F4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C6349"/>
    <w:multiLevelType w:val="multilevel"/>
    <w:tmpl w:val="7E82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55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9E"/>
    <w:rsid w:val="00080737"/>
    <w:rsid w:val="000A4DBA"/>
    <w:rsid w:val="00165D9E"/>
    <w:rsid w:val="001C28BF"/>
    <w:rsid w:val="00200F51"/>
    <w:rsid w:val="00207361"/>
    <w:rsid w:val="00275ABB"/>
    <w:rsid w:val="0027783B"/>
    <w:rsid w:val="002D1844"/>
    <w:rsid w:val="002D5B52"/>
    <w:rsid w:val="003230F9"/>
    <w:rsid w:val="004747CD"/>
    <w:rsid w:val="004E069E"/>
    <w:rsid w:val="00536D0A"/>
    <w:rsid w:val="00540993"/>
    <w:rsid w:val="00560725"/>
    <w:rsid w:val="005634A9"/>
    <w:rsid w:val="005A4198"/>
    <w:rsid w:val="00600448"/>
    <w:rsid w:val="00666E5E"/>
    <w:rsid w:val="00786661"/>
    <w:rsid w:val="007B47C1"/>
    <w:rsid w:val="00802585"/>
    <w:rsid w:val="00822C06"/>
    <w:rsid w:val="008C543C"/>
    <w:rsid w:val="008F52A9"/>
    <w:rsid w:val="009012A6"/>
    <w:rsid w:val="009D1046"/>
    <w:rsid w:val="00A56BCC"/>
    <w:rsid w:val="00A93CB6"/>
    <w:rsid w:val="00AB20A4"/>
    <w:rsid w:val="00AD7C27"/>
    <w:rsid w:val="00AF5D83"/>
    <w:rsid w:val="00BA3837"/>
    <w:rsid w:val="00C70784"/>
    <w:rsid w:val="00C760E6"/>
    <w:rsid w:val="00D87372"/>
    <w:rsid w:val="00D941B0"/>
    <w:rsid w:val="00DF330D"/>
    <w:rsid w:val="00E24C37"/>
    <w:rsid w:val="00E57253"/>
    <w:rsid w:val="00E80864"/>
    <w:rsid w:val="00E96C35"/>
    <w:rsid w:val="00EA5F43"/>
    <w:rsid w:val="00F47F5A"/>
    <w:rsid w:val="00FD66DB"/>
    <w:rsid w:val="00F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2D3B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Kommentarer">
    <w:name w:val="annotation text"/>
    <w:basedOn w:val="Normal"/>
    <w:link w:val="KommentarerChar"/>
    <w:uiPriority w:val="99"/>
    <w:semiHidden/>
    <w:unhideWhenUsed/>
    <w:rsid w:val="00AB20A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B20A4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B20A4"/>
    <w:rPr>
      <w:sz w:val="16"/>
      <w:szCs w:val="16"/>
    </w:rPr>
  </w:style>
  <w:style w:type="table" w:styleId="Tabellrutnt">
    <w:name w:val="Table Grid"/>
    <w:basedOn w:val="Normaltabell"/>
    <w:uiPriority w:val="39"/>
    <w:rsid w:val="00AB2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AB20A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20A4"/>
    <w:rPr>
      <w:rFonts w:ascii="Segoe UI" w:eastAsia="Times New Roman" w:hAnsi="Segoe UI" w:cs="Segoe UI"/>
      <w:color w:val="000000"/>
      <w:sz w:val="18"/>
      <w:szCs w:val="18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AB20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B20A4"/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AB20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B20A4"/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82B1B-1C42-48EE-B232-CC48040C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606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2025-03-03T16:33:00Z</dcterms:created>
  <dcterms:modified xsi:type="dcterms:W3CDTF">2025-03-03T16:33:00Z</dcterms:modified>
</cp:coreProperties>
</file>